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D" w:rsidRPr="00FD427D" w:rsidRDefault="00FD427D" w:rsidP="00FD427D">
      <w:pPr>
        <w:jc w:val="center"/>
        <w:rPr>
          <w:b/>
          <w:outline/>
          <w:color w:val="ED7D31" w:themeColor="accent2"/>
          <w:sz w:val="36"/>
          <w:szCs w:val="36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FD427D">
        <w:rPr>
          <w:b/>
          <w:outline/>
          <w:color w:val="ED7D31" w:themeColor="accent2"/>
          <w:sz w:val="36"/>
          <w:szCs w:val="36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10 порад логопеда </w:t>
      </w:r>
    </w:p>
    <w:p w:rsidR="00FD427D" w:rsidRPr="00FD427D" w:rsidRDefault="00FD427D" w:rsidP="00FD427D">
      <w:pPr>
        <w:jc w:val="center"/>
        <w:rPr>
          <w:b/>
          <w:outline/>
          <w:color w:val="ED7D31" w:themeColor="accent2"/>
          <w:sz w:val="36"/>
          <w:szCs w:val="36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FD427D">
        <w:rPr>
          <w:b/>
          <w:outline/>
          <w:color w:val="ED7D31" w:themeColor="accent2"/>
          <w:sz w:val="36"/>
          <w:szCs w:val="36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для батьків </w:t>
      </w:r>
      <w:proofErr w:type="spellStart"/>
      <w:r w:rsidRPr="00FD427D">
        <w:rPr>
          <w:b/>
          <w:outline/>
          <w:color w:val="ED7D31" w:themeColor="accent2"/>
          <w:sz w:val="36"/>
          <w:szCs w:val="36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безмовленнєвої</w:t>
      </w:r>
      <w:proofErr w:type="spellEnd"/>
      <w:r w:rsidRPr="00FD427D">
        <w:rPr>
          <w:b/>
          <w:outline/>
          <w:color w:val="ED7D31" w:themeColor="accent2"/>
          <w:sz w:val="36"/>
          <w:szCs w:val="36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дитини</w:t>
      </w:r>
    </w:p>
    <w:p w:rsidR="00FD427D" w:rsidRDefault="00FD427D" w:rsidP="00FD427D">
      <w:pPr>
        <w:rPr>
          <w:lang w:val="uk-UA"/>
        </w:rPr>
      </w:pPr>
      <w:r w:rsidRPr="005240E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FF07CB" wp14:editId="68DAABC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19500" cy="2381250"/>
            <wp:effectExtent l="0" t="0" r="0" b="0"/>
            <wp:wrapNone/>
            <wp:docPr id="9" name="Рисунок 9" descr="Картинки по запросу &quot;поради батькам дітей, що не говоря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поради батькам дітей, що не говорять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27D" w:rsidRDefault="00FD427D" w:rsidP="00FD427D"/>
    <w:p w:rsidR="00FD427D" w:rsidRDefault="00FD427D" w:rsidP="00FD427D"/>
    <w:p w:rsidR="00FD427D" w:rsidRDefault="00FD427D" w:rsidP="00FD427D"/>
    <w:p w:rsidR="00FD427D" w:rsidRDefault="00FD427D" w:rsidP="00FD427D">
      <w:pPr>
        <w:rPr>
          <w:lang w:val="uk-UA"/>
        </w:rPr>
      </w:pPr>
    </w:p>
    <w:p w:rsidR="00FD427D" w:rsidRDefault="00FD427D" w:rsidP="00FD427D">
      <w:pPr>
        <w:rPr>
          <w:lang w:val="uk-UA"/>
        </w:rPr>
      </w:pPr>
    </w:p>
    <w:p w:rsidR="00FD427D" w:rsidRDefault="00FD427D" w:rsidP="00FD427D">
      <w:pPr>
        <w:rPr>
          <w:lang w:val="uk-UA"/>
        </w:rPr>
      </w:pPr>
    </w:p>
    <w:p w:rsidR="00FD427D" w:rsidRDefault="00FD427D" w:rsidP="00FD427D">
      <w:pPr>
        <w:rPr>
          <w:lang w:val="uk-UA"/>
        </w:rPr>
      </w:pPr>
    </w:p>
    <w:p w:rsidR="00FD427D" w:rsidRDefault="00FD427D" w:rsidP="00FD427D">
      <w:pPr>
        <w:rPr>
          <w:lang w:val="uk-UA"/>
        </w:rPr>
      </w:pPr>
      <w:r>
        <w:rPr>
          <w:lang w:val="uk-UA"/>
        </w:rPr>
        <w:t>1.Більше розмовляйте з дитиною, озвучуючи всі дії (годування, одягання, миття), називайте предмети та їх ознаки.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2 Розвивайте розуміння мовлення, використовуйте прості інструкції типу: «Дай ручку», «Де ніжка?», спираючись на те, що малюку доступно.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3. Співайте колискові перед сном.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4.Спонукайте бажання наслідувати дорослого.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5.Частіше розповідайте дітям казки, вірші. Пробуджуйте бажання договорювати слова, речення дитиною.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 xml:space="preserve">6. Не перевантажуйте дитину </w:t>
      </w:r>
      <w:proofErr w:type="spellStart"/>
      <w:r>
        <w:rPr>
          <w:lang w:val="uk-UA"/>
        </w:rPr>
        <w:t>теле</w:t>
      </w:r>
      <w:proofErr w:type="spellEnd"/>
      <w:r>
        <w:rPr>
          <w:lang w:val="uk-UA"/>
        </w:rPr>
        <w:t>-, відео, аудіо інформацією.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7. Ніколи не кажіть в присутності дитини про її недоліки. Навпаки, хваліть навіть за спробу щось сказати.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 xml:space="preserve">8. Не дратуйтесь, не засмучуйтесь від того, що ваша дитина не розмовляє. Кожна дитина – індивідуальність, треба допомогти їй розкритись. </w:t>
      </w:r>
      <w:proofErr w:type="spellStart"/>
      <w:r>
        <w:rPr>
          <w:lang w:val="uk-UA"/>
        </w:rPr>
        <w:t>Учіть</w:t>
      </w:r>
      <w:proofErr w:type="spellEnd"/>
      <w:r>
        <w:rPr>
          <w:lang w:val="uk-UA"/>
        </w:rPr>
        <w:t xml:space="preserve"> спілкуватися </w:t>
      </w:r>
      <w:proofErr w:type="spellStart"/>
      <w:r>
        <w:rPr>
          <w:lang w:val="uk-UA"/>
        </w:rPr>
        <w:t>пока</w:t>
      </w:r>
      <w:proofErr w:type="spellEnd"/>
      <w:r>
        <w:rPr>
          <w:lang w:val="uk-UA"/>
        </w:rPr>
        <w:t xml:space="preserve"> що жестами, головне, щоб ви розуміли свою дитину.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9.Не чекайте, коли дитина заговорить, вчіть її розрізняти предмети за кольором, розміром, кількістю. Спочатку йде розуміння і тільки потім – говоріння.</w:t>
      </w:r>
    </w:p>
    <w:p w:rsidR="00FD427D" w:rsidRDefault="00FD427D" w:rsidP="00FD427D">
      <w:pPr>
        <w:rPr>
          <w:lang w:val="uk-UA"/>
        </w:rPr>
      </w:pPr>
      <w:r>
        <w:rPr>
          <w:lang w:val="uk-UA"/>
        </w:rPr>
        <w:t>10. Робіть масаж пальців та долоньок.</w:t>
      </w:r>
      <w:r w:rsidRPr="001224B8">
        <w:rPr>
          <w:lang w:val="uk-UA"/>
        </w:rPr>
        <w:t xml:space="preserve"> </w:t>
      </w:r>
    </w:p>
    <w:p w:rsidR="00FD427D" w:rsidRDefault="00FD427D" w:rsidP="00FD427D">
      <w:pPr>
        <w:rPr>
          <w:lang w:val="uk-UA"/>
        </w:rPr>
      </w:pPr>
      <w:hyperlink r:id="rId5" w:history="1">
        <w:r>
          <w:rPr>
            <w:rStyle w:val="a3"/>
          </w:rPr>
          <w:t>https</w:t>
        </w:r>
        <w:r w:rsidRPr="001224B8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1224B8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1224B8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1224B8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1224B8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1224B8">
          <w:rPr>
            <w:rStyle w:val="a3"/>
            <w:lang w:val="uk-UA"/>
          </w:rPr>
          <w:t>=4</w:t>
        </w:r>
        <w:r>
          <w:rPr>
            <w:rStyle w:val="a3"/>
          </w:rPr>
          <w:t>stldr</w:t>
        </w:r>
        <w:r w:rsidRPr="001224B8">
          <w:rPr>
            <w:rStyle w:val="a3"/>
            <w:lang w:val="uk-UA"/>
          </w:rPr>
          <w:t>49</w:t>
        </w:r>
        <w:r>
          <w:rPr>
            <w:rStyle w:val="a3"/>
          </w:rPr>
          <w:t>fS</w:t>
        </w:r>
        <w:r w:rsidRPr="001224B8">
          <w:rPr>
            <w:rStyle w:val="a3"/>
            <w:lang w:val="uk-UA"/>
          </w:rPr>
          <w:t>4</w:t>
        </w:r>
      </w:hyperlink>
      <w:r>
        <w:rPr>
          <w:lang w:val="uk-UA"/>
        </w:rPr>
        <w:t xml:space="preserve"> ,</w:t>
      </w:r>
    </w:p>
    <w:p w:rsidR="004D01ED" w:rsidRPr="00FD427D" w:rsidRDefault="00FD427D">
      <w:pPr>
        <w:rPr>
          <w:lang w:val="uk-UA"/>
        </w:rPr>
      </w:pPr>
      <w:r w:rsidRPr="00027D13">
        <w:rPr>
          <w:lang w:val="uk-UA"/>
        </w:rPr>
        <w:t xml:space="preserve"> </w:t>
      </w:r>
      <w:hyperlink r:id="rId6" w:history="1">
        <w:r>
          <w:rPr>
            <w:rStyle w:val="a3"/>
          </w:rPr>
          <w:t>http</w:t>
        </w:r>
        <w:r w:rsidRPr="00027D13">
          <w:rPr>
            <w:rStyle w:val="a3"/>
            <w:lang w:val="uk-UA"/>
          </w:rPr>
          <w:t>://</w:t>
        </w:r>
        <w:r>
          <w:rPr>
            <w:rStyle w:val="a3"/>
          </w:rPr>
          <w:t>firststep</w:t>
        </w:r>
        <w:r w:rsidRPr="00027D13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27D13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027D13">
          <w:rPr>
            <w:rStyle w:val="a3"/>
            <w:lang w:val="uk-UA"/>
          </w:rPr>
          <w:t>/</w:t>
        </w:r>
        <w:r>
          <w:rPr>
            <w:rStyle w:val="a3"/>
          </w:rPr>
          <w:t>article</w:t>
        </w:r>
        <w:r w:rsidRPr="00027D13">
          <w:rPr>
            <w:rStyle w:val="a3"/>
            <w:lang w:val="uk-UA"/>
          </w:rPr>
          <w:t>/</w:t>
        </w:r>
        <w:r>
          <w:rPr>
            <w:rStyle w:val="a3"/>
          </w:rPr>
          <w:t>ak</w:t>
        </w:r>
        <w:r w:rsidRPr="00027D13">
          <w:rPr>
            <w:rStyle w:val="a3"/>
            <w:lang w:val="uk-UA"/>
          </w:rPr>
          <w:t>-</w:t>
        </w:r>
        <w:r>
          <w:rPr>
            <w:rStyle w:val="a3"/>
          </w:rPr>
          <w:t>navciti</w:t>
        </w:r>
        <w:r w:rsidRPr="00027D13">
          <w:rPr>
            <w:rStyle w:val="a3"/>
            <w:lang w:val="uk-UA"/>
          </w:rPr>
          <w:t>-</w:t>
        </w:r>
        <w:r>
          <w:rPr>
            <w:rStyle w:val="a3"/>
          </w:rPr>
          <w:t>ditinu</w:t>
        </w:r>
        <w:r w:rsidRPr="00027D13">
          <w:rPr>
            <w:rStyle w:val="a3"/>
            <w:lang w:val="uk-UA"/>
          </w:rPr>
          <w:t>-</w:t>
        </w:r>
        <w:r>
          <w:rPr>
            <w:rStyle w:val="a3"/>
          </w:rPr>
          <w:t>rozmovlati</w:t>
        </w:r>
        <w:r w:rsidRPr="00027D13">
          <w:rPr>
            <w:rStyle w:val="a3"/>
            <w:lang w:val="uk-UA"/>
          </w:rPr>
          <w:t>-</w:t>
        </w:r>
        <w:r>
          <w:rPr>
            <w:rStyle w:val="a3"/>
          </w:rPr>
          <w:t>etapi</w:t>
        </w:r>
        <w:r w:rsidRPr="00027D13">
          <w:rPr>
            <w:rStyle w:val="a3"/>
            <w:lang w:val="uk-UA"/>
          </w:rPr>
          <w:t>-</w:t>
        </w:r>
        <w:r>
          <w:rPr>
            <w:rStyle w:val="a3"/>
          </w:rPr>
          <w:t>rozvitku</w:t>
        </w:r>
        <w:r w:rsidRPr="00027D13">
          <w:rPr>
            <w:rStyle w:val="a3"/>
            <w:lang w:val="uk-UA"/>
          </w:rPr>
          <w:t>-</w:t>
        </w:r>
        <w:r>
          <w:rPr>
            <w:rStyle w:val="a3"/>
          </w:rPr>
          <w:t>vimovi</w:t>
        </w:r>
      </w:hyperlink>
      <w:bookmarkStart w:id="0" w:name="_GoBack"/>
      <w:bookmarkEnd w:id="0"/>
    </w:p>
    <w:sectPr w:rsidR="004D01ED" w:rsidRPr="00FD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7D"/>
    <w:rsid w:val="004D01ED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E092-4764-4BF2-A3B9-1E24B76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ststep.com.ua/article/ak-navciti-ditinu-rozmovlati-etapi-rozvitku-vimovi" TargetMode="External"/><Relationship Id="rId5" Type="http://schemas.openxmlformats.org/officeDocument/2006/relationships/hyperlink" Target="https://www.youtube.com/watch?v=4stldr49fS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2020-03-20T12:39:00Z</dcterms:created>
  <dcterms:modified xsi:type="dcterms:W3CDTF">2020-03-20T12:40:00Z</dcterms:modified>
</cp:coreProperties>
</file>